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54" w:rsidRPr="00676A54" w:rsidRDefault="00676A54" w:rsidP="00676A54">
      <w:pPr>
        <w:jc w:val="center"/>
        <w:rPr>
          <w:b/>
          <w:sz w:val="24"/>
          <w:szCs w:val="24"/>
        </w:rPr>
      </w:pPr>
      <w:r w:rsidRPr="00676A54">
        <w:rPr>
          <w:b/>
          <w:sz w:val="24"/>
          <w:szCs w:val="24"/>
        </w:rPr>
        <w:t>OPIS PRZEDMIOTU ZAMÓWIENIA</w:t>
      </w:r>
      <w:r w:rsidR="00323C92">
        <w:rPr>
          <w:b/>
          <w:sz w:val="24"/>
          <w:szCs w:val="24"/>
        </w:rPr>
        <w:t xml:space="preserve"> ( ZAPYTANIA OFERTOWEGO)</w:t>
      </w:r>
    </w:p>
    <w:p w:rsidR="004B3FD3" w:rsidRPr="00716CE3" w:rsidRDefault="004B3FD3" w:rsidP="004B3F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16CE3">
        <w:rPr>
          <w:sz w:val="24"/>
          <w:szCs w:val="24"/>
        </w:rPr>
        <w:t>Nazwa i adres Zamawiającego:</w:t>
      </w:r>
    </w:p>
    <w:p w:rsidR="004B3FD3" w:rsidRPr="00716CE3" w:rsidRDefault="004B3FD3" w:rsidP="004B3FD3">
      <w:pPr>
        <w:rPr>
          <w:rFonts w:ascii="Calibri" w:hAnsi="Calibri"/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>Państwowe Gospodarstwo Wodne Wody Polskie</w:t>
      </w:r>
    </w:p>
    <w:p w:rsidR="004B3FD3" w:rsidRPr="00716CE3" w:rsidRDefault="004B3FD3" w:rsidP="004B3FD3">
      <w:pPr>
        <w:rPr>
          <w:color w:val="000000"/>
          <w:sz w:val="24"/>
          <w:szCs w:val="24"/>
          <w:lang w:eastAsia="pl-PL"/>
        </w:rPr>
      </w:pPr>
      <w:r w:rsidRPr="00716CE3">
        <w:rPr>
          <w:sz w:val="24"/>
          <w:szCs w:val="24"/>
          <w:lang w:eastAsia="pl-PL"/>
        </w:rPr>
        <w:t>Regionalny Zarząd Gospodarki Wodnej w Gdańsku</w:t>
      </w:r>
    </w:p>
    <w:p w:rsidR="004B3FD3" w:rsidRPr="00716CE3" w:rsidRDefault="004B3FD3" w:rsidP="004B3FD3">
      <w:p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>ul. ks. Franciszka Rogaczewskiego 9/19, 80-804 Gdańsk</w:t>
      </w:r>
    </w:p>
    <w:p w:rsidR="00323C92" w:rsidRPr="003150D3" w:rsidRDefault="004B3FD3" w:rsidP="00323C9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rPr>
          <w:rFonts w:cs="Arial"/>
          <w:b/>
        </w:rPr>
      </w:pPr>
      <w:r w:rsidRPr="00716CE3">
        <w:rPr>
          <w:color w:val="000000"/>
          <w:sz w:val="24"/>
          <w:szCs w:val="24"/>
          <w:lang w:eastAsia="pl-PL"/>
        </w:rPr>
        <w:t xml:space="preserve">Opis przedmiotu zamówienia </w:t>
      </w:r>
      <w:r w:rsidR="006C2EC3">
        <w:rPr>
          <w:color w:val="000000"/>
          <w:sz w:val="24"/>
          <w:szCs w:val="24"/>
          <w:lang w:eastAsia="pl-PL"/>
        </w:rPr>
        <w:t>dla zadania: „</w:t>
      </w:r>
      <w:r w:rsidR="00323C92">
        <w:rPr>
          <w:rFonts w:cs="Arial"/>
          <w:b/>
        </w:rPr>
        <w:t>Usługi myjni i czyszczenia pojazdów na terenie PGW RZGW w Gdańsku</w:t>
      </w:r>
    </w:p>
    <w:p w:rsidR="00676A54" w:rsidRPr="003150D3" w:rsidRDefault="00676A54" w:rsidP="00676A5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rPr>
          <w:rFonts w:cs="Arial"/>
          <w:b/>
        </w:rPr>
      </w:pPr>
    </w:p>
    <w:p w:rsidR="006C2EC3" w:rsidRPr="00676A54" w:rsidRDefault="00676A54" w:rsidP="00676A54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Przedmiot zamówienia:</w:t>
      </w:r>
    </w:p>
    <w:p w:rsidR="006C2EC3" w:rsidRPr="00716CE3" w:rsidRDefault="006C2EC3" w:rsidP="006C2EC3">
      <w:pPr>
        <w:pStyle w:val="Akapitzlist"/>
        <w:ind w:left="1800"/>
        <w:rPr>
          <w:color w:val="000000"/>
          <w:sz w:val="24"/>
          <w:szCs w:val="24"/>
          <w:lang w:eastAsia="pl-PL"/>
        </w:rPr>
      </w:pPr>
    </w:p>
    <w:p w:rsidR="00650C85" w:rsidRDefault="004B3FD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 xml:space="preserve">Przedmiotem zamówienia jest </w:t>
      </w:r>
      <w:r w:rsidR="00650C85">
        <w:rPr>
          <w:color w:val="000000"/>
          <w:sz w:val="24"/>
          <w:szCs w:val="24"/>
          <w:lang w:eastAsia="pl-PL"/>
        </w:rPr>
        <w:t>świadczenie usług mycia zewnętrznego następujących samochodów RZGW w Gdańsku:</w:t>
      </w:r>
    </w:p>
    <w:p w:rsidR="00650C85" w:rsidRDefault="00650C85" w:rsidP="00650C85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Ford </w:t>
      </w:r>
      <w:proofErr w:type="spellStart"/>
      <w:r>
        <w:rPr>
          <w:color w:val="000000"/>
          <w:sz w:val="24"/>
          <w:szCs w:val="24"/>
          <w:lang w:eastAsia="pl-PL"/>
        </w:rPr>
        <w:t>Kuga</w:t>
      </w:r>
      <w:proofErr w:type="spellEnd"/>
      <w:r>
        <w:rPr>
          <w:color w:val="000000"/>
          <w:sz w:val="24"/>
          <w:szCs w:val="24"/>
          <w:lang w:eastAsia="pl-PL"/>
        </w:rPr>
        <w:t xml:space="preserve"> nr rej. GD 410 KT</w:t>
      </w:r>
    </w:p>
    <w:p w:rsidR="00650C85" w:rsidRDefault="00650C85" w:rsidP="00650C85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Ford </w:t>
      </w:r>
      <w:proofErr w:type="spellStart"/>
      <w:r>
        <w:rPr>
          <w:color w:val="000000"/>
          <w:sz w:val="24"/>
          <w:szCs w:val="24"/>
          <w:lang w:eastAsia="pl-PL"/>
        </w:rPr>
        <w:t>Kuga</w:t>
      </w:r>
      <w:proofErr w:type="spellEnd"/>
      <w:r>
        <w:rPr>
          <w:color w:val="000000"/>
          <w:sz w:val="24"/>
          <w:szCs w:val="24"/>
          <w:lang w:eastAsia="pl-PL"/>
        </w:rPr>
        <w:t xml:space="preserve"> nr rej. GD 475KF</w:t>
      </w:r>
    </w:p>
    <w:p w:rsidR="00650C85" w:rsidRDefault="00650C85" w:rsidP="00650C85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Skoda Octavia II nr rej. GD</w:t>
      </w:r>
      <w:r w:rsidR="00A37E07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011SN</w:t>
      </w:r>
    </w:p>
    <w:p w:rsidR="00650C85" w:rsidRDefault="00650C85" w:rsidP="00650C85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Skoda Octavia GD</w:t>
      </w:r>
      <w:r w:rsidR="00A37E07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9393FP</w:t>
      </w:r>
    </w:p>
    <w:p w:rsidR="004B3FD3" w:rsidRDefault="00650C85" w:rsidP="00650C85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Toyota Corolla GD 41417S</w:t>
      </w:r>
      <w:r w:rsidR="004B3FD3" w:rsidRPr="00716CE3">
        <w:rPr>
          <w:color w:val="000000"/>
          <w:sz w:val="24"/>
          <w:szCs w:val="24"/>
          <w:lang w:eastAsia="pl-PL"/>
        </w:rPr>
        <w:t xml:space="preserve"> </w:t>
      </w:r>
    </w:p>
    <w:p w:rsidR="00376C8A" w:rsidRDefault="00376C8A" w:rsidP="00376C8A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Szacowana ilość myć Zamawiającego na myjni</w:t>
      </w:r>
      <w:r w:rsidR="005C6B86">
        <w:rPr>
          <w:color w:val="000000"/>
          <w:sz w:val="24"/>
          <w:szCs w:val="24"/>
          <w:lang w:eastAsia="pl-PL"/>
        </w:rPr>
        <w:t xml:space="preserve"> samoobsługowej, </w:t>
      </w:r>
      <w:r>
        <w:rPr>
          <w:color w:val="000000"/>
          <w:sz w:val="24"/>
          <w:szCs w:val="24"/>
          <w:lang w:eastAsia="pl-PL"/>
        </w:rPr>
        <w:t xml:space="preserve"> automatycznej lub myjni ręcznej z obsługą: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3527"/>
        <w:gridCol w:w="3516"/>
      </w:tblGrid>
      <w:tr w:rsidR="00376C8A" w:rsidRPr="00D52122" w:rsidTr="00540AE6">
        <w:trPr>
          <w:trHeight w:hRule="exact" w:val="901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376C8A" w:rsidRPr="00D52122" w:rsidRDefault="00376C8A" w:rsidP="00540AE6">
            <w:pPr>
              <w:widowControl w:val="0"/>
              <w:jc w:val="center"/>
              <w:rPr>
                <w:rFonts w:eastAsia="Verdana" w:cstheme="minorHAnsi"/>
                <w:b/>
                <w:szCs w:val="19"/>
                <w:lang w:eastAsia="pl-PL" w:bidi="pl-PL"/>
              </w:rPr>
            </w:pPr>
            <w:r w:rsidRPr="00D52122">
              <w:rPr>
                <w:rFonts w:eastAsia="Verdana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6C8A" w:rsidRPr="00D52122" w:rsidRDefault="00376C8A" w:rsidP="00540AE6">
            <w:pPr>
              <w:widowControl w:val="0"/>
              <w:jc w:val="center"/>
              <w:rPr>
                <w:rFonts w:eastAsia="Verdana" w:cstheme="minorHAnsi"/>
                <w:b/>
                <w:szCs w:val="19"/>
                <w:lang w:eastAsia="pl-PL" w:bidi="pl-PL"/>
              </w:rPr>
            </w:pPr>
            <w:r>
              <w:rPr>
                <w:rFonts w:eastAsia="Verdana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ILOŚĆ POJAZDÓW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376C8A" w:rsidRPr="00D52122" w:rsidRDefault="00376C8A" w:rsidP="00540AE6">
            <w:pPr>
              <w:widowControl w:val="0"/>
              <w:jc w:val="center"/>
              <w:rPr>
                <w:rFonts w:eastAsia="Verdana" w:cstheme="minorHAnsi"/>
                <w:b/>
                <w:szCs w:val="19"/>
                <w:lang w:eastAsia="pl-PL" w:bidi="pl-PL"/>
              </w:rPr>
            </w:pPr>
            <w:r>
              <w:rPr>
                <w:rFonts w:eastAsia="Verdana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 xml:space="preserve">Szacunkowa ilość myć </w:t>
            </w:r>
          </w:p>
        </w:tc>
      </w:tr>
      <w:tr w:rsidR="00376C8A" w:rsidRPr="00D52122" w:rsidTr="00540AE6">
        <w:trPr>
          <w:trHeight w:val="396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376C8A" w:rsidRPr="00D52122" w:rsidRDefault="00376C8A" w:rsidP="00540AE6">
            <w:pPr>
              <w:widowControl w:val="0"/>
              <w:jc w:val="center"/>
              <w:rPr>
                <w:rFonts w:eastAsia="Verdana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eastAsia="Verdana" w:cstheme="minorHAnsi"/>
                <w:bCs/>
                <w:color w:val="000000"/>
                <w:szCs w:val="19"/>
                <w:shd w:val="clear" w:color="auto" w:fill="FFFFFF"/>
                <w:lang w:eastAsia="pl-PL" w:bidi="pl-PL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6C8A" w:rsidRPr="00D52122" w:rsidRDefault="00376C8A" w:rsidP="00540AE6">
            <w:pPr>
              <w:widowControl w:val="0"/>
              <w:jc w:val="center"/>
              <w:rPr>
                <w:rFonts w:eastAsia="Verdana" w:cstheme="minorHAnsi"/>
                <w:bCs/>
                <w:szCs w:val="19"/>
                <w:lang w:eastAsia="pl-PL" w:bidi="pl-PL"/>
              </w:rPr>
            </w:pPr>
            <w:r>
              <w:rPr>
                <w:rFonts w:eastAsia="Verdana" w:cstheme="minorHAnsi"/>
                <w:bCs/>
                <w:szCs w:val="19"/>
                <w:lang w:eastAsia="pl-PL" w:bidi="pl-PL"/>
              </w:rPr>
              <w:t>5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376C8A" w:rsidRPr="00D52122" w:rsidRDefault="00376C8A" w:rsidP="00540AE6">
            <w:pPr>
              <w:widowControl w:val="0"/>
              <w:jc w:val="center"/>
              <w:rPr>
                <w:rFonts w:eastAsia="Verdana" w:cstheme="minorHAnsi"/>
                <w:bCs/>
                <w:szCs w:val="19"/>
                <w:lang w:eastAsia="pl-PL" w:bidi="pl-PL"/>
              </w:rPr>
            </w:pPr>
            <w:r>
              <w:rPr>
                <w:rFonts w:eastAsia="Verdana" w:cstheme="minorHAnsi"/>
                <w:bCs/>
                <w:szCs w:val="19"/>
                <w:lang w:eastAsia="pl-PL" w:bidi="pl-PL"/>
              </w:rPr>
              <w:t>252</w:t>
            </w:r>
          </w:p>
        </w:tc>
      </w:tr>
    </w:tbl>
    <w:p w:rsidR="00376C8A" w:rsidRPr="00376C8A" w:rsidRDefault="00376C8A" w:rsidP="00376C8A">
      <w:pPr>
        <w:pStyle w:val="Akapitzlist"/>
        <w:rPr>
          <w:color w:val="000000"/>
          <w:sz w:val="24"/>
          <w:szCs w:val="24"/>
          <w:lang w:eastAsia="pl-PL"/>
        </w:rPr>
      </w:pPr>
    </w:p>
    <w:p w:rsidR="004B3FD3" w:rsidRPr="00716CE3" w:rsidRDefault="004B3FD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 xml:space="preserve">Wymagany termin realizacji zamówienia – </w:t>
      </w:r>
      <w:r w:rsidR="00650C85">
        <w:rPr>
          <w:color w:val="000000"/>
          <w:sz w:val="24"/>
          <w:szCs w:val="24"/>
          <w:lang w:eastAsia="pl-PL"/>
        </w:rPr>
        <w:t xml:space="preserve">sukcesywnie w terminie od luty do grudzień 2020r. </w:t>
      </w:r>
    </w:p>
    <w:p w:rsidR="004B3FD3" w:rsidRPr="00716CE3" w:rsidRDefault="004B3FD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>Miejsce w</w:t>
      </w:r>
      <w:r w:rsidR="00772456">
        <w:rPr>
          <w:color w:val="000000"/>
          <w:sz w:val="24"/>
          <w:szCs w:val="24"/>
          <w:lang w:eastAsia="pl-PL"/>
        </w:rPr>
        <w:t xml:space="preserve">ykonania usługi – Zamawiający wymaga aby usługa </w:t>
      </w:r>
      <w:r w:rsidR="00227E54">
        <w:rPr>
          <w:color w:val="000000"/>
          <w:sz w:val="24"/>
          <w:szCs w:val="24"/>
          <w:lang w:eastAsia="pl-PL"/>
        </w:rPr>
        <w:t xml:space="preserve">mycia w/w pojazdów </w:t>
      </w:r>
      <w:r w:rsidR="00772456">
        <w:rPr>
          <w:color w:val="000000"/>
          <w:sz w:val="24"/>
          <w:szCs w:val="24"/>
          <w:lang w:eastAsia="pl-PL"/>
        </w:rPr>
        <w:t>została  wykonana na terenie miasta Gdańska.</w:t>
      </w:r>
    </w:p>
    <w:p w:rsidR="004B3FD3" w:rsidRPr="00716CE3" w:rsidRDefault="004B3FD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 xml:space="preserve">Zakres </w:t>
      </w:r>
      <w:r w:rsidR="00227E54">
        <w:rPr>
          <w:color w:val="000000"/>
          <w:sz w:val="24"/>
          <w:szCs w:val="24"/>
          <w:lang w:eastAsia="pl-PL"/>
        </w:rPr>
        <w:t xml:space="preserve">zapytania ofertowego </w:t>
      </w:r>
      <w:r w:rsidRPr="00716CE3">
        <w:rPr>
          <w:color w:val="000000"/>
          <w:sz w:val="24"/>
          <w:szCs w:val="24"/>
          <w:lang w:eastAsia="pl-PL"/>
        </w:rPr>
        <w:t>obejmuje:</w:t>
      </w:r>
      <w:r w:rsidRPr="00716CE3">
        <w:rPr>
          <w:color w:val="000000"/>
          <w:sz w:val="24"/>
          <w:szCs w:val="24"/>
          <w:lang w:eastAsia="pl-PL"/>
        </w:rPr>
        <w:br/>
        <w:t xml:space="preserve">- </w:t>
      </w:r>
      <w:r w:rsidR="005C6B86">
        <w:rPr>
          <w:color w:val="000000"/>
          <w:sz w:val="24"/>
          <w:szCs w:val="24"/>
          <w:lang w:eastAsia="pl-PL"/>
        </w:rPr>
        <w:t xml:space="preserve">usługę mycia </w:t>
      </w:r>
      <w:r w:rsidR="00A41EFB">
        <w:rPr>
          <w:color w:val="000000"/>
          <w:sz w:val="24"/>
          <w:szCs w:val="24"/>
          <w:lang w:eastAsia="pl-PL"/>
        </w:rPr>
        <w:t xml:space="preserve">zewnętrznego </w:t>
      </w:r>
      <w:bookmarkStart w:id="0" w:name="_GoBack"/>
      <w:bookmarkEnd w:id="0"/>
      <w:r w:rsidR="00227E54">
        <w:rPr>
          <w:color w:val="000000"/>
          <w:sz w:val="24"/>
          <w:szCs w:val="24"/>
          <w:lang w:eastAsia="pl-PL"/>
        </w:rPr>
        <w:t xml:space="preserve">samochodów Zamawiającego na myjni </w:t>
      </w:r>
      <w:r w:rsidR="005C6B86">
        <w:rPr>
          <w:color w:val="000000"/>
          <w:sz w:val="24"/>
          <w:szCs w:val="24"/>
          <w:lang w:eastAsia="pl-PL"/>
        </w:rPr>
        <w:t xml:space="preserve">samoobsługowej, </w:t>
      </w:r>
      <w:r w:rsidR="00227E54">
        <w:rPr>
          <w:color w:val="000000"/>
          <w:sz w:val="24"/>
          <w:szCs w:val="24"/>
          <w:lang w:eastAsia="pl-PL"/>
        </w:rPr>
        <w:t xml:space="preserve">automatycznej lub myjni ręcznej z obsługą. </w:t>
      </w:r>
    </w:p>
    <w:p w:rsidR="004B3FD3" w:rsidRDefault="004B3FD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 xml:space="preserve">Zamawiający </w:t>
      </w:r>
      <w:r w:rsidR="00227E54">
        <w:rPr>
          <w:color w:val="000000"/>
          <w:sz w:val="24"/>
          <w:szCs w:val="24"/>
          <w:lang w:eastAsia="pl-PL"/>
        </w:rPr>
        <w:t xml:space="preserve">informuje, że ilość myć podana w Formularzu Ofertowym jest ilością szacunkową, Zamawiający  </w:t>
      </w:r>
      <w:r w:rsidRPr="00716CE3">
        <w:rPr>
          <w:color w:val="000000"/>
          <w:sz w:val="24"/>
          <w:szCs w:val="24"/>
          <w:lang w:eastAsia="pl-PL"/>
        </w:rPr>
        <w:t xml:space="preserve">zastrzega sobie prawo do zmniejszenia lub zwiększenia ilości </w:t>
      </w:r>
      <w:r w:rsidR="00650C85">
        <w:rPr>
          <w:color w:val="000000"/>
          <w:sz w:val="24"/>
          <w:szCs w:val="24"/>
          <w:lang w:eastAsia="pl-PL"/>
        </w:rPr>
        <w:t xml:space="preserve"> myć </w:t>
      </w:r>
      <w:r w:rsidRPr="00716CE3">
        <w:rPr>
          <w:color w:val="000000"/>
          <w:sz w:val="24"/>
          <w:szCs w:val="24"/>
          <w:lang w:eastAsia="pl-PL"/>
        </w:rPr>
        <w:t>objętych usługą.</w:t>
      </w:r>
    </w:p>
    <w:p w:rsidR="00227E54" w:rsidRDefault="00227E54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Zamawiający zastrzega sobie prawo przeprowadzenia wizji lokalnej obiektu (myjni) Wykonawcy przed rozstrzygnięciem zapytania ofertowego, celem sprawdzenia wymaganych warunków Wykonawcy, który będzie realizował zamówienie. Termin wizji lokalnej zostanie uprzednio uzgodniony z Wykonawcą. </w:t>
      </w:r>
    </w:p>
    <w:p w:rsidR="00227E54" w:rsidRDefault="00227E54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>Zamawiający wymaga, aby Wykonawca świadczył usługi będące przedmiotem zapytania ofertowego co najmniej od poni</w:t>
      </w:r>
      <w:r w:rsidR="00BA2E3E">
        <w:rPr>
          <w:color w:val="000000"/>
          <w:sz w:val="24"/>
          <w:szCs w:val="24"/>
          <w:lang w:eastAsia="pl-PL"/>
        </w:rPr>
        <w:t>edziałku do piątku w godzinach 9</w:t>
      </w:r>
      <w:r>
        <w:rPr>
          <w:color w:val="000000"/>
          <w:sz w:val="24"/>
          <w:szCs w:val="24"/>
          <w:lang w:eastAsia="pl-PL"/>
        </w:rPr>
        <w:t>:00 – 16:00.</w:t>
      </w:r>
    </w:p>
    <w:p w:rsidR="00971FD4" w:rsidRPr="00971FD4" w:rsidRDefault="00716CE3" w:rsidP="00716CE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FD4">
        <w:rPr>
          <w:color w:val="000000"/>
          <w:sz w:val="24"/>
          <w:szCs w:val="24"/>
          <w:lang w:eastAsia="pl-PL"/>
        </w:rPr>
        <w:t>Wykon</w:t>
      </w:r>
      <w:r w:rsidR="00971FD4" w:rsidRPr="00971FD4">
        <w:rPr>
          <w:color w:val="000000"/>
          <w:sz w:val="24"/>
          <w:szCs w:val="24"/>
          <w:lang w:eastAsia="pl-PL"/>
        </w:rPr>
        <w:t>awca wystawi fakturę za wykonane usługi do 10 dnia miesiąca kalendarzowego po miesiąc</w:t>
      </w:r>
      <w:r w:rsidR="00971FD4">
        <w:rPr>
          <w:color w:val="000000"/>
          <w:sz w:val="24"/>
          <w:szCs w:val="24"/>
          <w:lang w:eastAsia="pl-PL"/>
        </w:rPr>
        <w:t>u, którego dotyczy rozliczenie.</w:t>
      </w:r>
    </w:p>
    <w:p w:rsidR="00971FD4" w:rsidRPr="00971FD4" w:rsidRDefault="00971FD4" w:rsidP="00971FD4">
      <w:pPr>
        <w:pStyle w:val="Akapitzlist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Dane do faktury:</w:t>
      </w:r>
      <w:r w:rsidR="00716CE3" w:rsidRPr="00971FD4">
        <w:rPr>
          <w:color w:val="000000"/>
          <w:sz w:val="24"/>
          <w:szCs w:val="24"/>
          <w:lang w:eastAsia="pl-PL"/>
        </w:rPr>
        <w:t xml:space="preserve"> </w:t>
      </w:r>
    </w:p>
    <w:p w:rsidR="00716CE3" w:rsidRPr="00971FD4" w:rsidRDefault="00716CE3" w:rsidP="00971FD4">
      <w:pPr>
        <w:rPr>
          <w:sz w:val="24"/>
          <w:szCs w:val="24"/>
        </w:rPr>
      </w:pPr>
      <w:r w:rsidRPr="00971FD4">
        <w:rPr>
          <w:rFonts w:ascii="Lato" w:hAnsi="Lato"/>
          <w:sz w:val="24"/>
          <w:szCs w:val="24"/>
        </w:rPr>
        <w:t xml:space="preserve">Nabywca : Państwowe Gospodarstwo Wodne Wody Polskie </w:t>
      </w:r>
    </w:p>
    <w:p w:rsidR="00716CE3" w:rsidRPr="00716CE3" w:rsidRDefault="00716CE3" w:rsidP="00716CE3">
      <w:pPr>
        <w:rPr>
          <w:sz w:val="24"/>
          <w:szCs w:val="24"/>
        </w:rPr>
      </w:pPr>
      <w:r w:rsidRPr="00716CE3">
        <w:rPr>
          <w:rFonts w:ascii="Lato" w:hAnsi="Lato"/>
          <w:sz w:val="24"/>
          <w:szCs w:val="24"/>
        </w:rPr>
        <w:t xml:space="preserve">ul. Grzybowska 80/82, 00-844 Warszawa, </w:t>
      </w:r>
    </w:p>
    <w:p w:rsidR="00716CE3" w:rsidRPr="00716CE3" w:rsidRDefault="00716CE3" w:rsidP="00716CE3">
      <w:pPr>
        <w:spacing w:after="120"/>
        <w:rPr>
          <w:sz w:val="24"/>
          <w:szCs w:val="24"/>
        </w:rPr>
      </w:pPr>
      <w:r w:rsidRPr="00716CE3">
        <w:rPr>
          <w:rFonts w:ascii="Lato" w:hAnsi="Lato"/>
          <w:sz w:val="24"/>
          <w:szCs w:val="24"/>
        </w:rPr>
        <w:t xml:space="preserve">NIP: 5272825616, REGON: 368302575, </w:t>
      </w:r>
    </w:p>
    <w:p w:rsidR="00716CE3" w:rsidRPr="00716CE3" w:rsidRDefault="00716CE3" w:rsidP="00716CE3">
      <w:pPr>
        <w:rPr>
          <w:sz w:val="24"/>
          <w:szCs w:val="24"/>
        </w:rPr>
      </w:pPr>
      <w:r w:rsidRPr="00716CE3">
        <w:rPr>
          <w:rFonts w:ascii="Lato" w:hAnsi="Lato"/>
          <w:sz w:val="24"/>
          <w:szCs w:val="24"/>
        </w:rPr>
        <w:t>adresem do korespondencji /przesyłania faktur jest:</w:t>
      </w:r>
    </w:p>
    <w:p w:rsidR="00716CE3" w:rsidRPr="00716CE3" w:rsidRDefault="00716CE3" w:rsidP="00716CE3">
      <w:pPr>
        <w:rPr>
          <w:sz w:val="24"/>
          <w:szCs w:val="24"/>
        </w:rPr>
      </w:pPr>
      <w:r w:rsidRPr="00716CE3">
        <w:rPr>
          <w:rFonts w:ascii="Lato" w:hAnsi="Lato"/>
          <w:sz w:val="24"/>
          <w:szCs w:val="24"/>
        </w:rPr>
        <w:t xml:space="preserve">Odbiorca: Państwowe Gospodarstwo Wodne Wody Polskie </w:t>
      </w:r>
    </w:p>
    <w:p w:rsidR="00716CE3" w:rsidRPr="00716CE3" w:rsidRDefault="00716CE3" w:rsidP="00716CE3">
      <w:pPr>
        <w:rPr>
          <w:sz w:val="24"/>
          <w:szCs w:val="24"/>
        </w:rPr>
      </w:pPr>
      <w:r w:rsidRPr="00716CE3">
        <w:rPr>
          <w:rFonts w:ascii="Lato" w:hAnsi="Lato"/>
          <w:sz w:val="24"/>
          <w:szCs w:val="24"/>
        </w:rPr>
        <w:t>Regionalny Zarząd Gospodarki Wodnej w Gdańsku</w:t>
      </w:r>
    </w:p>
    <w:p w:rsidR="00716CE3" w:rsidRPr="00716CE3" w:rsidRDefault="00716CE3" w:rsidP="00716CE3">
      <w:pPr>
        <w:rPr>
          <w:sz w:val="24"/>
          <w:szCs w:val="24"/>
        </w:rPr>
      </w:pPr>
      <w:r w:rsidRPr="00716CE3">
        <w:rPr>
          <w:rFonts w:ascii="Lato" w:hAnsi="Lato"/>
          <w:sz w:val="24"/>
          <w:szCs w:val="24"/>
        </w:rPr>
        <w:t>ul. ks. Franciszka Rogaczewskiego 9/19, 80-804 Gdańsk</w:t>
      </w:r>
    </w:p>
    <w:p w:rsidR="004B3FD3" w:rsidRPr="00716CE3" w:rsidRDefault="00716CE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>Płatność wynagrodzenia na rachunek bankowy Wykonawcy wskazany w fakturze  nastąpi w terminie 14 dni od dnia otrzymania przez Zamawiającego prawidłowo  wystawionej faktury VAT.</w:t>
      </w:r>
    </w:p>
    <w:p w:rsidR="00716CE3" w:rsidRPr="00716CE3" w:rsidRDefault="00716CE3" w:rsidP="004B3FD3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eastAsia="pl-PL"/>
        </w:rPr>
      </w:pPr>
      <w:r w:rsidRPr="00716CE3">
        <w:rPr>
          <w:color w:val="000000"/>
          <w:sz w:val="24"/>
          <w:szCs w:val="24"/>
          <w:lang w:eastAsia="pl-PL"/>
        </w:rPr>
        <w:t xml:space="preserve">Wszelkie obowiązki Wykonawca będzie wykonywał z najwyższą starannością, przy uwzględnieniu charakteru prowadzonej </w:t>
      </w:r>
      <w:r>
        <w:rPr>
          <w:color w:val="000000"/>
          <w:sz w:val="24"/>
          <w:szCs w:val="24"/>
          <w:lang w:eastAsia="pl-PL"/>
        </w:rPr>
        <w:t xml:space="preserve">przez siebie </w:t>
      </w:r>
      <w:r w:rsidRPr="00716CE3">
        <w:rPr>
          <w:color w:val="000000"/>
          <w:sz w:val="24"/>
          <w:szCs w:val="24"/>
          <w:lang w:eastAsia="pl-PL"/>
        </w:rPr>
        <w:t xml:space="preserve">działalności. </w:t>
      </w:r>
    </w:p>
    <w:p w:rsidR="00716CE3" w:rsidRPr="00716CE3" w:rsidRDefault="00716CE3" w:rsidP="00716CE3">
      <w:pPr>
        <w:pStyle w:val="Akapitzlist"/>
        <w:rPr>
          <w:color w:val="000000"/>
          <w:sz w:val="24"/>
          <w:szCs w:val="24"/>
          <w:lang w:eastAsia="pl-PL"/>
        </w:rPr>
      </w:pPr>
    </w:p>
    <w:sectPr w:rsidR="00716CE3" w:rsidRPr="0071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E3"/>
    <w:multiLevelType w:val="hybridMultilevel"/>
    <w:tmpl w:val="7624A3BE"/>
    <w:lvl w:ilvl="0" w:tplc="9014C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93B14"/>
    <w:multiLevelType w:val="hybridMultilevel"/>
    <w:tmpl w:val="F2E83B1A"/>
    <w:lvl w:ilvl="0" w:tplc="9CDAD08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35A6D"/>
    <w:multiLevelType w:val="hybridMultilevel"/>
    <w:tmpl w:val="535A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66761"/>
    <w:multiLevelType w:val="hybridMultilevel"/>
    <w:tmpl w:val="AA82AC36"/>
    <w:lvl w:ilvl="0" w:tplc="47446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33"/>
    <w:rsid w:val="0007069F"/>
    <w:rsid w:val="000C5DEB"/>
    <w:rsid w:val="001301C2"/>
    <w:rsid w:val="00227E54"/>
    <w:rsid w:val="00323C92"/>
    <w:rsid w:val="00376C8A"/>
    <w:rsid w:val="004B3FD3"/>
    <w:rsid w:val="005C6B86"/>
    <w:rsid w:val="00650C85"/>
    <w:rsid w:val="00676A54"/>
    <w:rsid w:val="006C2EC3"/>
    <w:rsid w:val="00716CE3"/>
    <w:rsid w:val="00772456"/>
    <w:rsid w:val="00940B48"/>
    <w:rsid w:val="00971FD4"/>
    <w:rsid w:val="00A37E07"/>
    <w:rsid w:val="00A41EFB"/>
    <w:rsid w:val="00A82895"/>
    <w:rsid w:val="00B52D33"/>
    <w:rsid w:val="00BA2E3E"/>
    <w:rsid w:val="00D47400"/>
    <w:rsid w:val="00DB0FBE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CD3E-CF42-4EA7-AB77-20D8656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Piernicka</dc:creator>
  <cp:keywords/>
  <dc:description/>
  <cp:lastModifiedBy>Magdalena Piernicka</cp:lastModifiedBy>
  <cp:revision>11</cp:revision>
  <cp:lastPrinted>2020-02-12T08:53:00Z</cp:lastPrinted>
  <dcterms:created xsi:type="dcterms:W3CDTF">2020-02-11T08:13:00Z</dcterms:created>
  <dcterms:modified xsi:type="dcterms:W3CDTF">2020-02-12T08:53:00Z</dcterms:modified>
</cp:coreProperties>
</file>